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A62" w:rsidRPr="00675C0F" w:rsidRDefault="007F0A62" w:rsidP="007F0A62">
      <w:pPr>
        <w:pStyle w:val="ConsPlusTitle"/>
        <w:widowControl/>
        <w:jc w:val="center"/>
      </w:pPr>
      <w:r w:rsidRPr="00675C0F">
        <w:t>СОВЕТ</w:t>
      </w:r>
    </w:p>
    <w:p w:rsidR="007F0A62" w:rsidRPr="00675C0F" w:rsidRDefault="007F0A62" w:rsidP="007F0A62">
      <w:pPr>
        <w:pStyle w:val="ConsPlusTitle"/>
        <w:widowControl/>
        <w:jc w:val="center"/>
      </w:pPr>
      <w:r w:rsidRPr="00675C0F">
        <w:t>Орловского сельского поселения</w:t>
      </w:r>
    </w:p>
    <w:p w:rsidR="007F0A62" w:rsidRPr="00675C0F" w:rsidRDefault="007F0A62" w:rsidP="007F0A62">
      <w:pPr>
        <w:pStyle w:val="ConsPlusTitle"/>
        <w:widowControl/>
        <w:jc w:val="center"/>
      </w:pPr>
      <w:r w:rsidRPr="00675C0F">
        <w:t>Марьяновского муниципального района</w:t>
      </w:r>
    </w:p>
    <w:p w:rsidR="007F0A62" w:rsidRPr="00675C0F" w:rsidRDefault="007F0A62" w:rsidP="007F0A62">
      <w:pPr>
        <w:pStyle w:val="ConsPlusTitle"/>
        <w:widowControl/>
        <w:jc w:val="center"/>
      </w:pPr>
      <w:r w:rsidRPr="00675C0F">
        <w:t>Омской области</w:t>
      </w:r>
    </w:p>
    <w:p w:rsidR="007F0A62" w:rsidRPr="00917E7E" w:rsidRDefault="007F0A62" w:rsidP="007F0A62">
      <w:pPr>
        <w:pStyle w:val="ConsPlusTitle"/>
        <w:widowControl/>
        <w:jc w:val="center"/>
        <w:rPr>
          <w:sz w:val="32"/>
          <w:szCs w:val="32"/>
        </w:rPr>
      </w:pPr>
    </w:p>
    <w:p w:rsidR="007F0A62" w:rsidRPr="00704E32" w:rsidRDefault="007F0A62" w:rsidP="00704E32">
      <w:pPr>
        <w:pStyle w:val="ConsPlusTitle"/>
        <w:widowControl/>
        <w:jc w:val="center"/>
        <w:rPr>
          <w:sz w:val="32"/>
          <w:szCs w:val="32"/>
        </w:rPr>
      </w:pPr>
      <w:r w:rsidRPr="00917E7E">
        <w:rPr>
          <w:sz w:val="32"/>
          <w:szCs w:val="32"/>
        </w:rPr>
        <w:t>РЕШЕНИЕ</w:t>
      </w:r>
    </w:p>
    <w:p w:rsidR="007F0A62" w:rsidRPr="00675C0F" w:rsidRDefault="0053120A" w:rsidP="007F0A6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</w:t>
      </w:r>
      <w:r w:rsidR="007F0A62" w:rsidRPr="00675C0F">
        <w:rPr>
          <w:rFonts w:ascii="Times New Roman" w:hAnsi="Times New Roman"/>
          <w:sz w:val="28"/>
          <w:szCs w:val="28"/>
        </w:rPr>
        <w:t>.0</w:t>
      </w:r>
      <w:r w:rsidR="007F0A62">
        <w:rPr>
          <w:rFonts w:ascii="Times New Roman" w:hAnsi="Times New Roman"/>
          <w:sz w:val="28"/>
          <w:szCs w:val="28"/>
        </w:rPr>
        <w:t>4</w:t>
      </w:r>
      <w:r w:rsidR="007F0A62" w:rsidRPr="00675C0F">
        <w:rPr>
          <w:rFonts w:ascii="Times New Roman" w:hAnsi="Times New Roman"/>
          <w:sz w:val="28"/>
          <w:szCs w:val="28"/>
        </w:rPr>
        <w:t>.201</w:t>
      </w:r>
      <w:r w:rsidR="007F0A62">
        <w:rPr>
          <w:rFonts w:ascii="Times New Roman" w:hAnsi="Times New Roman"/>
          <w:sz w:val="28"/>
          <w:szCs w:val="28"/>
        </w:rPr>
        <w:t>6</w:t>
      </w:r>
      <w:r w:rsidR="007F0A62" w:rsidRPr="00675C0F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 w:rsidR="007F0A62">
        <w:rPr>
          <w:rFonts w:ascii="Times New Roman" w:hAnsi="Times New Roman"/>
          <w:sz w:val="28"/>
          <w:szCs w:val="28"/>
        </w:rPr>
        <w:t xml:space="preserve">                            </w:t>
      </w:r>
      <w:r w:rsidR="007F0A62" w:rsidRPr="00675C0F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28/3</w:t>
      </w:r>
    </w:p>
    <w:p w:rsidR="007F0A62" w:rsidRPr="004E2455" w:rsidRDefault="007F0A62" w:rsidP="007F0A62">
      <w:pPr>
        <w:spacing w:after="0" w:line="240" w:lineRule="auto"/>
        <w:rPr>
          <w:rFonts w:ascii="Times New Roman" w:hAnsi="Times New Roman"/>
          <w:sz w:val="20"/>
        </w:rPr>
      </w:pPr>
      <w:proofErr w:type="gramStart"/>
      <w:r w:rsidRPr="004E2455">
        <w:rPr>
          <w:rFonts w:ascii="Times New Roman" w:hAnsi="Times New Roman"/>
          <w:sz w:val="20"/>
        </w:rPr>
        <w:t>с</w:t>
      </w:r>
      <w:proofErr w:type="gramEnd"/>
      <w:r w:rsidRPr="004E2455">
        <w:rPr>
          <w:rFonts w:ascii="Times New Roman" w:hAnsi="Times New Roman"/>
          <w:sz w:val="20"/>
        </w:rPr>
        <w:t>. Орловка</w:t>
      </w:r>
    </w:p>
    <w:p w:rsidR="007F0A62" w:rsidRPr="004E2455" w:rsidRDefault="007F0A62" w:rsidP="007F0A62">
      <w:pPr>
        <w:spacing w:after="0" w:line="240" w:lineRule="auto"/>
        <w:rPr>
          <w:rFonts w:ascii="Times New Roman" w:hAnsi="Times New Roman"/>
          <w:sz w:val="20"/>
        </w:rPr>
      </w:pPr>
      <w:r w:rsidRPr="004E2455">
        <w:rPr>
          <w:rFonts w:ascii="Times New Roman" w:hAnsi="Times New Roman"/>
          <w:sz w:val="20"/>
        </w:rPr>
        <w:t>Марьяновский район</w:t>
      </w:r>
    </w:p>
    <w:p w:rsidR="007F0A62" w:rsidRDefault="007F0A62" w:rsidP="007F0A62">
      <w:pPr>
        <w:spacing w:after="0" w:line="240" w:lineRule="auto"/>
        <w:rPr>
          <w:rFonts w:ascii="Times New Roman" w:hAnsi="Times New Roman"/>
          <w:sz w:val="20"/>
        </w:rPr>
      </w:pPr>
      <w:r w:rsidRPr="004E2455">
        <w:rPr>
          <w:rFonts w:ascii="Times New Roman" w:hAnsi="Times New Roman"/>
          <w:sz w:val="20"/>
        </w:rPr>
        <w:t>Омская область</w:t>
      </w:r>
    </w:p>
    <w:p w:rsidR="007F0A62" w:rsidRPr="004E2455" w:rsidRDefault="007F0A62" w:rsidP="007F0A62">
      <w:pPr>
        <w:spacing w:after="0" w:line="240" w:lineRule="auto"/>
        <w:rPr>
          <w:rFonts w:ascii="Times New Roman" w:hAnsi="Times New Roman"/>
        </w:rPr>
      </w:pPr>
    </w:p>
    <w:p w:rsidR="007F0A62" w:rsidRPr="007F0A62" w:rsidRDefault="007F0A62" w:rsidP="007F0A62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</w:pPr>
      <w:proofErr w:type="gramStart"/>
      <w:r w:rsidRPr="007F0A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 Порядке формирования, ведения и обязательного опубликования перечня имущества, находящегося в муниципальной собственности Орловского сельского поселения Марьяновского муниципального района Омской области, свободного от прав третьих лиц (за исключением имущественных прав субъектов малого и среднего предпринимательства</w:t>
      </w:r>
      <w:r w:rsidR="005F498D" w:rsidRPr="007F0A62">
        <w:rPr>
          <w:rFonts w:ascii="Times New Roman" w:eastAsia="Times New Roman" w:hAnsi="Times New Roman" w:cs="Times New Roman"/>
          <w:spacing w:val="2"/>
          <w:sz w:val="41"/>
          <w:szCs w:val="41"/>
          <w:lang w:eastAsia="ru-RU"/>
        </w:rPr>
        <w:br/>
      </w:r>
      <w:proofErr w:type="gramEnd"/>
    </w:p>
    <w:p w:rsidR="007F0A62" w:rsidRDefault="007F0A62" w:rsidP="007F0A62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F0A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                </w:t>
      </w:r>
      <w:r w:rsidR="005F498D" w:rsidRPr="007F0A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целях развития и поддержки малого и среднего предпринимательства </w:t>
      </w:r>
      <w:r w:rsidRPr="007F0A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Орловском сельском поселении Марьяновского муниципального района Омской области</w:t>
      </w:r>
      <w:r w:rsidR="005F498D" w:rsidRPr="007F0A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в соответствии с Федеральными законами «</w:t>
      </w:r>
      <w:hyperlink r:id="rId4" w:history="1">
        <w:r w:rsidR="005F498D" w:rsidRPr="007F0A62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lang w:eastAsia="ru-RU"/>
          </w:rPr>
          <w:t xml:space="preserve">Об общих принципах организации местного самоуправления </w:t>
        </w:r>
        <w:proofErr w:type="gramStart"/>
        <w:r w:rsidR="005F498D" w:rsidRPr="007F0A62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lang w:eastAsia="ru-RU"/>
          </w:rPr>
          <w:t>в</w:t>
        </w:r>
        <w:proofErr w:type="gramEnd"/>
        <w:r w:rsidR="005F498D" w:rsidRPr="007F0A62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lang w:eastAsia="ru-RU"/>
          </w:rPr>
          <w:t xml:space="preserve"> Российской Федерации</w:t>
        </w:r>
      </w:hyperlink>
      <w:r w:rsidR="005F498D" w:rsidRPr="007F0A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», «О развитии малого и среднего предпринимательства в Российской Федерации», руководствуясь </w:t>
      </w:r>
      <w:hyperlink r:id="rId5" w:history="1">
        <w:r w:rsidRPr="007F0A62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lang w:eastAsia="ru-RU"/>
          </w:rPr>
          <w:t>Уставом</w:t>
        </w:r>
      </w:hyperlink>
      <w:r w:rsidRPr="007F0A6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Орловское сельское поселение Марьяновского муниципального района Омской области</w:t>
      </w:r>
      <w:r w:rsidR="005F498D" w:rsidRPr="007F0A6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</w:p>
    <w:p w:rsidR="0053120A" w:rsidRDefault="0053120A" w:rsidP="007F0A62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704E32" w:rsidRPr="007F0A62" w:rsidRDefault="00704E32" w:rsidP="0053120A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Совет Орловского сельского поселения решил:</w:t>
      </w:r>
    </w:p>
    <w:p w:rsidR="00704E32" w:rsidRPr="00704E32" w:rsidRDefault="005F498D" w:rsidP="00704E32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F498D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704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 Утвердить Порядок формирования, ведения и обязательного опубликования перечня имущества, находящегося в муниципальной с</w:t>
      </w:r>
      <w:r w:rsidR="007F0A62" w:rsidRPr="00704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обственности Орловского сельского поселения Марьяновского муниципального района Омской области</w:t>
      </w:r>
      <w:r w:rsidRPr="00704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свободного от прав третьих лиц (за исключением имущественных прав субъектов малого и среднего предпринимательства) </w:t>
      </w:r>
      <w:hyperlink r:id="rId6" w:history="1">
        <w:r w:rsidRPr="00704E32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lang w:eastAsia="ru-RU"/>
          </w:rPr>
          <w:t>(приложение)</w:t>
        </w:r>
      </w:hyperlink>
      <w:r w:rsidR="00704E32" w:rsidRPr="00704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704E32" w:rsidRPr="00704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</w:p>
    <w:p w:rsidR="00704E32" w:rsidRPr="00704E32" w:rsidRDefault="005F498D" w:rsidP="00704E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 Решение вступает в силу на следующий день после его официального опубликования.</w:t>
      </w:r>
      <w:r w:rsidRPr="00704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704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3. </w:t>
      </w:r>
      <w:proofErr w:type="gramStart"/>
      <w:r w:rsidRPr="00704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Контроль за</w:t>
      </w:r>
      <w:proofErr w:type="gramEnd"/>
      <w:r w:rsidRPr="00704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исполнением решения возложить на постоянную комиссию Совета депутатов </w:t>
      </w:r>
      <w:r w:rsidR="007F0A62" w:rsidRPr="00704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Орловского сельского поселения</w:t>
      </w:r>
      <w:r w:rsidRPr="00704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 муниципальн</w:t>
      </w:r>
      <w:r w:rsidR="007F0A62" w:rsidRPr="00704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ой с</w:t>
      </w:r>
      <w:r w:rsidR="00704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обственности </w:t>
      </w:r>
      <w:r w:rsidR="007F0A62" w:rsidRPr="00704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(</w:t>
      </w:r>
      <w:proofErr w:type="spellStart"/>
      <w:r w:rsidR="00704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Богомолова</w:t>
      </w:r>
      <w:r w:rsidR="00704E32" w:rsidRPr="00704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Е.Н</w:t>
      </w:r>
      <w:proofErr w:type="spellEnd"/>
      <w:r w:rsidR="00704E32" w:rsidRPr="00704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704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).</w:t>
      </w:r>
      <w:r w:rsidRPr="00704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704E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704E32" w:rsidRPr="00704E32">
        <w:rPr>
          <w:rFonts w:ascii="Times New Roman" w:hAnsi="Times New Roman" w:cs="Times New Roman"/>
          <w:sz w:val="28"/>
          <w:szCs w:val="28"/>
        </w:rPr>
        <w:t>Глава Орловского</w:t>
      </w:r>
    </w:p>
    <w:p w:rsidR="00704E32" w:rsidRPr="00704E32" w:rsidRDefault="00704E32" w:rsidP="00704E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4E32"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            И.В.Ковалевич</w:t>
      </w:r>
    </w:p>
    <w:p w:rsidR="005F498D" w:rsidRPr="00704E32" w:rsidRDefault="005F498D" w:rsidP="00704E32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5F498D" w:rsidRPr="0053120A" w:rsidRDefault="005F498D" w:rsidP="00704E32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</w:pPr>
      <w:r w:rsidRPr="005F498D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</w:r>
      <w:r w:rsidRPr="0053120A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>Приложение</w:t>
      </w:r>
      <w:r w:rsidRPr="0053120A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>к решению Совета депутатов</w:t>
      </w:r>
      <w:r w:rsidRPr="0053120A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  <w:r w:rsidR="00704E32" w:rsidRPr="0053120A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>Орловского сельского поселения</w:t>
      </w:r>
      <w:r w:rsidRPr="0053120A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  <w:t xml:space="preserve">от </w:t>
      </w:r>
      <w:r w:rsidR="0053120A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>26</w:t>
      </w:r>
      <w:r w:rsidRPr="0053120A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>.</w:t>
      </w:r>
      <w:r w:rsidR="00704E32" w:rsidRPr="0053120A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>04</w:t>
      </w:r>
      <w:r w:rsidRPr="0053120A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>.201</w:t>
      </w:r>
      <w:r w:rsidR="00704E32" w:rsidRPr="0053120A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>6 N</w:t>
      </w:r>
      <w:r w:rsidR="0053120A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 xml:space="preserve"> 28/3</w:t>
      </w:r>
      <w:r w:rsidRPr="0053120A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br/>
      </w:r>
    </w:p>
    <w:p w:rsidR="005F498D" w:rsidRPr="005F498D" w:rsidRDefault="005F498D" w:rsidP="005F498D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5F498D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704E32" w:rsidRPr="00704E32" w:rsidRDefault="00704E32" w:rsidP="005F498D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proofErr w:type="gramStart"/>
      <w:r w:rsidRPr="00704E3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Порядок формирования, ведения и обязательного опубликования перечня имущества, находящегося в муниципальной собственности Орловского сельского поселения Марьяновского муниципального района Омской области, свободного от прав третьих лиц (за исключением имущественных прав субъектов малого и среднего предпринимательства</w:t>
      </w:r>
      <w:proofErr w:type="gramEnd"/>
    </w:p>
    <w:p w:rsidR="00704E32" w:rsidRDefault="00704E32" w:rsidP="005F498D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5F498D" w:rsidRPr="001F7D34" w:rsidRDefault="005F498D" w:rsidP="005F498D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 Общие положения</w:t>
      </w:r>
    </w:p>
    <w:p w:rsidR="00704E32" w:rsidRPr="001F7D34" w:rsidRDefault="005F498D" w:rsidP="001F7D3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F498D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1.1. </w:t>
      </w:r>
      <w:proofErr w:type="gramStart"/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Порядок формирования, ведения и обязательного опубликования перечня имущества, находящегося в муниципальной с</w:t>
      </w:r>
      <w:r w:rsidR="00704E32"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обственности Орловского сельского поселения</w:t>
      </w:r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свободного от прав третьих лиц (за исключением имущественных прав субъектов малого и среднего предпринимательства) (далее - Порядок) разработан в соответствии с </w:t>
      </w:r>
      <w:hyperlink r:id="rId7" w:history="1">
        <w:r w:rsidRPr="001F7D34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lang w:eastAsia="ru-RU"/>
          </w:rPr>
          <w:t>Гражданским кодексом Российской Федерации</w:t>
        </w:r>
      </w:hyperlink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hyperlink r:id="rId8" w:history="1">
        <w:r w:rsidRPr="001F7D34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lang w:eastAsia="ru-RU"/>
          </w:rPr>
          <w:t> Федеральными законами от 06.10.2003 N 131-ФЗ</w:t>
        </w:r>
      </w:hyperlink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«Об общих принципах организации местного самоуправления в Российской Федерации», </w:t>
      </w:r>
      <w:hyperlink r:id="rId9" w:history="1">
        <w:r w:rsidRPr="001F7D34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lang w:eastAsia="ru-RU"/>
          </w:rPr>
          <w:t>от 24.07.2007 N 209-ФЗ</w:t>
        </w:r>
      </w:hyperlink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«О развитии</w:t>
      </w:r>
      <w:proofErr w:type="gramEnd"/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малого и среднего предпринимательства в Российской Федерации, «О развитии малого и среднего предпринимательства в Российской Федерации», иными нормативными правовыми актами Российской Федерации,</w:t>
      </w:r>
    </w:p>
    <w:p w:rsidR="005F498D" w:rsidRPr="001F7D34" w:rsidRDefault="005F498D" w:rsidP="005576F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1.2. Порядок устанавливает процедуру формирования, ведения и обязательного опубликования перечня имущества, находящегося в муниципальной собственности </w:t>
      </w:r>
      <w:r w:rsid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Орловского сельского посел</w:t>
      </w:r>
      <w:r w:rsidR="00704E32"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ения</w:t>
      </w:r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свободного от прав третьих лиц (за исключением имущественных прав субъектов малого и среднего предпринимательства) (далее - Перечень).</w:t>
      </w:r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1.3. </w:t>
      </w:r>
      <w:proofErr w:type="gramStart"/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Имущество, находящееся в муниципальной с</w:t>
      </w:r>
      <w:r w:rsidR="00704E32"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обственности Орловского сельского поселения</w:t>
      </w:r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(далее - имущество), включенное в Перечень, используется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отчуждается на возмездной основе в собственность субъектов малого</w:t>
      </w:r>
      <w:proofErr w:type="gramEnd"/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 среднего предпринимательства в соответствии с частью 2.1 </w:t>
      </w:r>
      <w:hyperlink r:id="rId10" w:history="1">
        <w:r w:rsidRPr="001F7D34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lang w:eastAsia="ru-RU"/>
          </w:rPr>
          <w:t>статьи 9 Федерального закона от 22.07.2008 N 159-ФЗ</w:t>
        </w:r>
      </w:hyperlink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 «Об особенностях отчуждения недвижимого имущества, находящегося в государственной собственности субъектов Российской </w:t>
      </w:r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Федерации». </w:t>
      </w:r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  </w:t>
      </w:r>
      <w:proofErr w:type="gramStart"/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Имущество, включенное в Перечень, также используется в целях предоставления его во владение и (или) в пользование на долгосрочной основе (в том числе по льготным ставкам арендной платы) организациям, которые созданы общероссийскими общественными объединениями инвалидов, и уставный капитал которых полностью состоит из вкладов общественных организаций инвалидов, и среднесписочная численность инвалидов в которых по отношению к другим работникам составляет не менее чем</w:t>
      </w:r>
      <w:proofErr w:type="gramEnd"/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gramStart"/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50 процентов, а доля оплаты труда инвалидов в фонде оплаты труда - не менее чем 25 процентов, при соответствии данных организаций требованиям, установленным </w:t>
      </w:r>
      <w:hyperlink r:id="rId11" w:history="1">
        <w:r w:rsidRPr="001F7D34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lang w:eastAsia="ru-RU"/>
          </w:rPr>
          <w:t>Федеральным законом от 24.07.2007 N 209-ФЗ</w:t>
        </w:r>
      </w:hyperlink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«О развитии малого и среднего предпринимательства в Российской Федерации», за исключением пункта 1 части 1 статьи 4 указанно</w:t>
      </w:r>
      <w:r w:rsidR="005576F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го Федерального закона (далее - </w:t>
      </w:r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организ</w:t>
      </w:r>
      <w:r w:rsidR="005576F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ации, созданные общероссийскими общественными объединениями </w:t>
      </w:r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инвалидов).</w:t>
      </w:r>
      <w:proofErr w:type="gramEnd"/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  </w:t>
      </w:r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Порядок и условия </w:t>
      </w:r>
      <w:proofErr w:type="gramStart"/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предоставления</w:t>
      </w:r>
      <w:proofErr w:type="gramEnd"/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аренду включенного в Перечень имущества устанавливаются решением Сове</w:t>
      </w:r>
      <w:r w:rsidR="00704E32"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та депутатов Орловского сельского поселения Марьяновского муниципального района Омской области</w:t>
      </w:r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1.4. Формирование, ведение и обязательное опубликование Перечня осуществляет </w:t>
      </w:r>
      <w:r w:rsidR="00704E32"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Администрация Орловского сельского поселения Марьяновского муниципального района Омской области (далее - администрация</w:t>
      </w:r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).</w:t>
      </w:r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1.5. </w:t>
      </w:r>
      <w:proofErr w:type="gramStart"/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Имущество, включенное в Перечень, не подлежит отчуждению в частную собственность, за исключением возмездного отчуждения такого имущества в собственность субъектов малого и среднего предпринимательства в соответствии с частью 2.1 </w:t>
      </w:r>
      <w:hyperlink r:id="rId12" w:history="1">
        <w:r w:rsidRPr="001F7D34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lang w:eastAsia="ru-RU"/>
          </w:rPr>
          <w:t>статьи 9 Федерального закона от 22.07.2008 N 159-ФЗ</w:t>
        </w:r>
      </w:hyperlink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</w:t>
      </w:r>
      <w:proofErr w:type="gramEnd"/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 внесении изменений в отдельные законодательные акты Российской Федерации». </w:t>
      </w:r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1.6. Переданное во владение и (или) в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а также организациям, созданным общероссийскими общественными объединениями инвалидов, имущество должно использоваться такими субъектами и организациями по </w:t>
      </w:r>
      <w:proofErr w:type="gramStart"/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целевому</w:t>
      </w:r>
      <w:proofErr w:type="gramEnd"/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1F7D34"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назначении.</w:t>
      </w:r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1.7. </w:t>
      </w:r>
      <w:proofErr w:type="gramStart"/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Запрещаются продажа переданного во владение и (или) в пользование субъектам малого</w:t>
      </w:r>
      <w:r w:rsidR="001F7D34"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 среднего предпринимательства</w:t>
      </w:r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организациям, образующим инфраструктуру поддержки субъектов малого и среднего предпринимательства, а также организациям, созданным общероссийскими </w:t>
      </w:r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общественными объединениями инвалидов, имущества,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за исключением возмездного отчуждения</w:t>
      </w:r>
      <w:proofErr w:type="gramEnd"/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gramStart"/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такого имущества в собственность субъектов малого и среднего предпринимательства в соответствии с частью 2.1 </w:t>
      </w:r>
      <w:hyperlink r:id="rId13" w:history="1">
        <w:r w:rsidRPr="001F7D34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lang w:eastAsia="ru-RU"/>
          </w:rPr>
          <w:t>статьи 9 Федерального закона от 22.07.2008 N 159-ФЗ</w:t>
        </w:r>
      </w:hyperlink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 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Федерации». </w:t>
      </w:r>
      <w:r w:rsidR="001F7D34"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1.8.</w:t>
      </w:r>
      <w:proofErr w:type="gramEnd"/>
      <w:r w:rsidR="001F7D34"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gramStart"/>
      <w:r w:rsidR="001F7D34"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Администрация</w:t>
      </w:r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обращается в суд с требованием о прекращении прав владения и (или) пользования субъектами малого и среднего предпринимательства, или организациями, образующими инфраструктуру поддер</w:t>
      </w:r>
      <w:r w:rsidR="001F7D34"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жки субъектов малого и среднего </w:t>
      </w:r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предпринимательства, или организациями, созданными общероссийскими общественными объединениями инвалидов, предоставленным таким субъектам и организациям имуществом при его использовании не по целевому назначению и (или) с нарушением запретов, установленных Порядка. </w:t>
      </w:r>
      <w:proofErr w:type="gramEnd"/>
    </w:p>
    <w:p w:rsidR="005F498D" w:rsidRPr="001F7D34" w:rsidRDefault="005F498D" w:rsidP="005F498D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F498D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br/>
      </w:r>
      <w:r w:rsidRPr="001F7D3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 Формирование Перечня</w:t>
      </w:r>
    </w:p>
    <w:p w:rsidR="001F7D34" w:rsidRPr="00DD7D26" w:rsidRDefault="005F498D" w:rsidP="00DD7D26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F498D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2.1. </w:t>
      </w:r>
      <w:proofErr w:type="gramStart"/>
      <w:r w:rsidR="001F7D34"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Администрация</w:t>
      </w:r>
      <w:r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осуществляет формирование Перечня по согласованию с Советом по поддержке и развитию малого и среднего предприни</w:t>
      </w:r>
      <w:r w:rsidR="001F7D34"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мательства в Орловском сельском поселении, созданном в Орловском сельском</w:t>
      </w:r>
      <w:r w:rsid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посел</w:t>
      </w:r>
      <w:r w:rsidR="001F7D34"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ении</w:t>
      </w:r>
      <w:r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(далее - Совет по поддержке и развитию малого и среднего предпринимательства), с учетом предложений: </w:t>
      </w:r>
      <w:r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5576F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r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органов местного са</w:t>
      </w:r>
      <w:r w:rsidR="001F7D34"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моуправления Орловского сельского поселения</w:t>
      </w:r>
      <w:r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  <w:r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5576F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r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субъектов малого и среднего предпринимательства;</w:t>
      </w:r>
      <w:r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5576F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r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организаций, образующих инфраструкту</w:t>
      </w:r>
      <w:r w:rsidR="005576F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ру поддержки субъектов малого и </w:t>
      </w:r>
      <w:r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среднего предпринимательства;</w:t>
      </w:r>
      <w:proofErr w:type="gramEnd"/>
      <w:r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5576F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r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организаций, созданных общероссийскими общественными объединениями инвалидов</w:t>
      </w:r>
      <w:r w:rsidR="001F7D34"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1F7D34" w:rsidRPr="00DD7D26" w:rsidRDefault="005F498D" w:rsidP="00DD7D26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2.2. </w:t>
      </w:r>
      <w:proofErr w:type="gramStart"/>
      <w:r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 формировании Перечня в него включается имущество (здания, строения, сооружения, нежилые помещения) при наличии следующих условий:</w:t>
      </w:r>
      <w:r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1F7D34"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r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имущество входит в состав имущества муницип</w:t>
      </w:r>
      <w:r w:rsidR="005576F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альной казны Орловского сельского</w:t>
      </w:r>
      <w:r w:rsidR="001F7D34"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поселения</w:t>
      </w:r>
      <w:r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  <w:r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1F7D34"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r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имущество свободно от прав третьих лиц (за исключением имущественных прав субъектов малого и среднего предпринимательства);</w:t>
      </w:r>
      <w:r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1F7D34"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r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отсутствует необходимость использования имущества органами местного са</w:t>
      </w:r>
      <w:r w:rsidR="001F7D34"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моуправления Орловского сельского поселения</w:t>
      </w:r>
      <w:r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для осуществления предусмотренных законодательством полномочий; </w:t>
      </w:r>
      <w:proofErr w:type="gramEnd"/>
    </w:p>
    <w:p w:rsidR="005F498D" w:rsidRPr="00DD7D26" w:rsidRDefault="001F7D34" w:rsidP="00DD7D26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- </w:t>
      </w:r>
      <w:r w:rsidR="005F498D"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случае нахождения имущества во владении и (или) в пользовании субъекта малого и среднего предпринимательства имеется письменное согласие такого субъекта малого и среднего предпринимательства на включение имущества в Перечень.</w:t>
      </w:r>
      <w:r w:rsidR="005F498D"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2.3. В Перечень не может включаться следующее имущество:</w:t>
      </w:r>
      <w:r w:rsidR="005F498D"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r w:rsidR="005F498D"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находящееся во владении и (или) в пользовании субъектов малого и среднего предпринимательства, которым в соответствии с Федеральным законом от 24.07.2007 N 209-ФЗ «О развитии малого и среднего предпринимательства в Российской Федерации» не может оказываться имущественная поддержка; </w:t>
      </w:r>
      <w:r w:rsidR="005F498D"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proofErr w:type="gramStart"/>
      <w:r w:rsidR="005F498D"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арендуемое субъектами малого и среднего предпринимательства, в отношении которого на день вступления в силу </w:t>
      </w:r>
      <w:hyperlink r:id="rId14" w:history="1">
        <w:r w:rsidR="005F498D" w:rsidRPr="00DD7D26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lang w:eastAsia="ru-RU"/>
          </w:rPr>
          <w:t>Федерального закона от </w:t>
        </w:r>
      </w:hyperlink>
      <w:hyperlink r:id="rId15" w:history="1">
        <w:r w:rsidR="005F498D" w:rsidRPr="00DD7D26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lang w:eastAsia="ru-RU"/>
          </w:rPr>
          <w:t>02.07.2013 N 144-ФЗ</w:t>
        </w:r>
      </w:hyperlink>
      <w:r w:rsidR="005F498D"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«О внесении изменений в отдельные законодательные акты Российской Федерации в связи с совершенствованием порядка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предпринимательства» или в муниципальной собственности и</w:t>
      </w:r>
      <w:proofErr w:type="gramEnd"/>
      <w:r w:rsidR="005F498D"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арендуемого субъектами малого и среднего предпринимательства, и о внесении изменений в отдельные законодательные акты Российской Федерации» заключен договор купли-продажи арендуемого имущества или определен победитель при продаже такого имущества на аукционе, специализированном аукционе или конкурсе. </w:t>
      </w:r>
      <w:r w:rsidR="005F498D"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2.4. Перечень должен содержать следующие сведения о включенном в него имуществе:</w:t>
      </w:r>
      <w:proofErr w:type="gramStart"/>
      <w:r w:rsidR="005F498D"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</w:t>
      </w:r>
      <w:proofErr w:type="gramEnd"/>
      <w:r w:rsid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наименование</w:t>
      </w:r>
      <w:r w:rsidR="005F498D"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  <w:r w:rsidR="005F498D"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</w:t>
      </w:r>
      <w:r w:rsid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место</w:t>
      </w:r>
      <w:r w:rsidR="005F498D"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нахождения;</w:t>
      </w:r>
      <w:r w:rsidR="005F498D"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</w:t>
      </w:r>
      <w:r w:rsidR="005F498D"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площадь.</w:t>
      </w:r>
      <w:r w:rsidR="005F498D"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2.5. Перечень утверждается правовым</w:t>
      </w:r>
      <w:r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актом Орловского сельского поселения</w:t>
      </w:r>
      <w:r w:rsidR="005F498D"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 ежегодным - до 1 ноября текущего года дополнением Перечня имуществом. </w:t>
      </w:r>
      <w:r w:rsidR="005F498D"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</w:t>
      </w:r>
      <w:proofErr w:type="gramStart"/>
      <w:r w:rsidR="005F498D"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Проект Перечня, проекты изменений, вносимых в Перечень, до их утверждения правовым актом </w:t>
      </w:r>
      <w:r w:rsidR="00DD7D26"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Орловского сельского поселения</w:t>
      </w:r>
      <w:r w:rsidR="005F498D"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подлежат в сроки и в порядке, которые установлены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развития предпринимательской деятельности, в том числе среднего и малого бизнеса, представлению в акционерное общество «Федеральная корпорация по развитию малого и среднего предпринимательства</w:t>
      </w:r>
      <w:proofErr w:type="gramEnd"/>
      <w:r w:rsidR="005F498D"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», </w:t>
      </w:r>
      <w:proofErr w:type="gramStart"/>
      <w:r w:rsidR="005F498D"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осуществляющее деятельность в соответствии с </w:t>
      </w:r>
      <w:hyperlink r:id="rId16" w:history="1">
        <w:r w:rsidR="005F498D" w:rsidRPr="00DD7D26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lang w:eastAsia="ru-RU"/>
          </w:rPr>
          <w:t>Федеральным законом от 24.07.2007 N 209-ФЗ</w:t>
        </w:r>
      </w:hyperlink>
      <w:r w:rsidR="005F498D"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«О развитии малого и среднего предпринимательства в Российской Федерации» в качестве института развития в сфере малого и среднего предпринимательства, для их последующего мониторинга в соответствии с частью 5 </w:t>
      </w:r>
      <w:hyperlink r:id="rId17" w:history="1">
        <w:r w:rsidR="005F498D" w:rsidRPr="00DD7D26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lang w:eastAsia="ru-RU"/>
          </w:rPr>
          <w:t xml:space="preserve">статьи 16 Федерального закона от 24.07.2007 N </w:t>
        </w:r>
        <w:r w:rsidR="005F498D" w:rsidRPr="00DD7D26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lang w:eastAsia="ru-RU"/>
          </w:rPr>
          <w:lastRenderedPageBreak/>
          <w:t>209-ФЗ</w:t>
        </w:r>
      </w:hyperlink>
      <w:r w:rsidR="005F498D"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 «О развитии малого и среднего предпринимательства в Российской Федерации». </w:t>
      </w:r>
      <w:proofErr w:type="gramEnd"/>
    </w:p>
    <w:p w:rsidR="005F498D" w:rsidRPr="00DD7D26" w:rsidRDefault="005F498D" w:rsidP="005F498D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F498D">
        <w:rPr>
          <w:rFonts w:ascii="Arial" w:eastAsia="Times New Roman" w:hAnsi="Arial" w:cs="Arial"/>
          <w:color w:val="3C3C3C"/>
          <w:spacing w:val="2"/>
          <w:sz w:val="41"/>
          <w:szCs w:val="41"/>
          <w:lang w:eastAsia="ru-RU"/>
        </w:rPr>
        <w:br/>
      </w:r>
      <w:r w:rsidRPr="00DD7D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 Ведение Перечня</w:t>
      </w:r>
    </w:p>
    <w:p w:rsidR="0053120A" w:rsidRDefault="005F498D" w:rsidP="0053120A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3.1. В Перечень могут бы</w:t>
      </w:r>
      <w:r w:rsidR="0053120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ть внесены следующие изменения:</w:t>
      </w:r>
    </w:p>
    <w:p w:rsidR="0053120A" w:rsidRDefault="00DD7D26" w:rsidP="0053120A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</w:t>
      </w:r>
      <w:r w:rsidR="00B960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включение</w:t>
      </w:r>
      <w:r w:rsidR="00B960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53120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имущества;</w:t>
      </w:r>
    </w:p>
    <w:p w:rsidR="0053120A" w:rsidRDefault="00DD7D26" w:rsidP="0053120A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</w:t>
      </w:r>
      <w:r w:rsidR="00B960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исключение</w:t>
      </w:r>
      <w:r w:rsidR="00B960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53120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имущества;</w:t>
      </w:r>
    </w:p>
    <w:p w:rsidR="00DD7D26" w:rsidRPr="001B4FCD" w:rsidRDefault="00DD7D26" w:rsidP="0053120A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</w:t>
      </w:r>
      <w:r w:rsidR="00B960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5F498D"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внесение изменений в сведения о включенном в Пере</w:t>
      </w:r>
      <w:r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чень имуществе.</w:t>
      </w:r>
      <w:r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3.2. Администрация</w:t>
      </w:r>
      <w:r w:rsidR="005F498D"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осуществляет включение имущества в Перечень и исключение имущества из Перечня по согласованию с Советом по поддержке и развитию малого и среднего предпринимательства.</w:t>
      </w:r>
      <w:r w:rsidR="005F498D"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3.3. Имущество включается в Перечень на основании предложений:</w:t>
      </w:r>
      <w:proofErr w:type="gramStart"/>
      <w:r w:rsidR="005F498D"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</w:t>
      </w:r>
      <w:proofErr w:type="gramEnd"/>
      <w:r w:rsidR="005F498D"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органов местного самоуправления </w:t>
      </w:r>
      <w:r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Орловского сельского поселения</w:t>
      </w:r>
      <w:r w:rsidR="005F498D"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  <w:r w:rsidR="005F498D"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</w:t>
      </w:r>
      <w:r w:rsidR="005F498D"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субъектов малого и среднего предпринимательства;</w:t>
      </w:r>
      <w:r w:rsidR="005F498D"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</w:t>
      </w:r>
      <w:r w:rsidR="005F498D"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организаций, образующих инфраструктуру поддержки субъектов малого и среднего предпринимательства;</w:t>
      </w:r>
      <w:r w:rsidR="005F498D"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</w:t>
      </w:r>
      <w:r w:rsidR="005F498D"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организаций, созданных общероссийскими общественными объединениями инвалидов</w:t>
      </w:r>
      <w:r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5F498D"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3.4. Предложение о включении имущества в Перечень, поступившее в департамент, должн</w:t>
      </w:r>
      <w:r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 быть рассмотрено администрацией</w:t>
      </w:r>
      <w:r w:rsidR="005F498D"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течение 30 дней со дня регистрации письменного обращения, содержащего такое предложение.</w:t>
      </w:r>
      <w:r w:rsidR="005F498D"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3.5. Включению в Перечень подлежит имущество, соответствующее условиям, предусмотренным пунктами 2.2, 2.3 Порядка. </w:t>
      </w:r>
    </w:p>
    <w:p w:rsidR="00DD7D26" w:rsidRPr="001B4FCD" w:rsidRDefault="005F498D" w:rsidP="001B4FCD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случае несоответствия имущества условиям, предусмотренным пункта</w:t>
      </w:r>
      <w:r w:rsidR="00DD7D26"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ми 2.2, 2.3 Порядка, администрация</w:t>
      </w:r>
      <w:r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отказывает лицу, обратившемуся с предложением о включении имущества в Перечень, во включении имущества</w:t>
      </w:r>
      <w:r w:rsidR="00B960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Перечень. </w:t>
      </w:r>
      <w:r w:rsidR="00B960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Отказ администраци</w:t>
      </w:r>
      <w:r w:rsidR="00795A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должен быть мотивирован и содержать указания на нормы Порядка, которые нарушены.</w:t>
      </w:r>
      <w:r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3.6. Основаниями для исключения имущества из Перечня являются:</w:t>
      </w:r>
      <w:proofErr w:type="gramStart"/>
      <w:r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DD7D26"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</w:t>
      </w:r>
      <w:proofErr w:type="gramEnd"/>
      <w:r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списание имущества в порядке, установленном правовым актом </w:t>
      </w:r>
      <w:r w:rsidR="00DD7D26"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главы Орловского сельского поселения</w:t>
      </w:r>
      <w:r w:rsidR="00B960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  <w:r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:rsidR="005F498D" w:rsidRPr="005F498D" w:rsidRDefault="00DD7D26" w:rsidP="001B4FCD">
      <w:pPr>
        <w:shd w:val="clear" w:color="auto" w:fill="FFFFFF"/>
        <w:spacing w:after="0" w:line="315" w:lineRule="atLeast"/>
        <w:jc w:val="both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</w:t>
      </w:r>
      <w:r w:rsidR="005F498D"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гибель или уничтожение имущества;</w:t>
      </w:r>
      <w:proofErr w:type="gramStart"/>
      <w:r w:rsidR="005F498D"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</w:t>
      </w:r>
      <w:proofErr w:type="gramEnd"/>
      <w:r w:rsidR="005F498D"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прекращение права собственности </w:t>
      </w:r>
      <w:r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Орловского сельского поселения</w:t>
      </w:r>
      <w:r w:rsidR="005F498D"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на имущество;</w:t>
      </w:r>
      <w:r w:rsidR="005F498D"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</w:t>
      </w:r>
      <w:proofErr w:type="spellStart"/>
      <w:r w:rsidR="005F498D"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невостребованность</w:t>
      </w:r>
      <w:proofErr w:type="spellEnd"/>
      <w:r w:rsidR="005F498D"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имущества субъектами малого и среднего предпринимательства, организациями, образующими инфраструктуру поддержки субъектов малого и среднего предпринимательства, а также организациями, созданными общероссийскими общественными объединениями инвалидов, в течение последних двенадцати месяцев, предшествующих моменту принятия департаментом решения об исключении такого имущества из Перечня (в том числе отсутствие заявок от субъектов малого и среднего предпринимательства, организаций, </w:t>
      </w:r>
      <w:r w:rsidR="005F498D"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образующих инфраструктуру поддержки субъектов малого и среднего предпринимательства, а также организаций, созданных общероссийскими общественными объединениями инвалидов, на предоставление имущества во владение и (или) в пользование); </w:t>
      </w:r>
      <w:proofErr w:type="gramStart"/>
      <w:r w:rsidR="005F498D"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1B4FCD"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</w:t>
      </w:r>
      <w:proofErr w:type="gramEnd"/>
      <w:r w:rsidR="005F498D"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необходимость использования имущества органами местного самоуправления </w:t>
      </w:r>
      <w:r w:rsidR="001B4FCD"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Орловского сельского поселения </w:t>
      </w:r>
      <w:r w:rsidR="005F498D"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для осуществления предусмотренных законодательством полномочий (в отношении имущества, которое не передано во владение и (или) в пользование субъектам малого</w:t>
      </w:r>
      <w:r w:rsidR="0053120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 среднего предпринимательства</w:t>
      </w:r>
      <w:r w:rsidR="005F498D"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организациям, образующим инфраструктуру поддержки субъектов малого и среднего предпринимательства, а также организациям, созданным общероссийскими общественными объединениями инвалидов). </w:t>
      </w:r>
      <w:r w:rsidR="005F498D"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5F498D" w:rsidRPr="005F498D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5F498D" w:rsidRPr="001B4FCD" w:rsidRDefault="005F498D" w:rsidP="005F498D">
      <w:pPr>
        <w:shd w:val="clear" w:color="auto" w:fill="FFFFFF"/>
        <w:spacing w:before="150" w:after="75" w:line="288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 Порядок обязательного опубликования Перечня</w:t>
      </w:r>
    </w:p>
    <w:p w:rsidR="005F498D" w:rsidRPr="001B4FCD" w:rsidRDefault="001B4FCD" w:rsidP="001B4FCD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gramStart"/>
      <w:r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4.1 </w:t>
      </w:r>
      <w:r w:rsidR="005F498D"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Перечень, изменения в Перечень подлежат обязательному опубликованию в </w:t>
      </w:r>
      <w:r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муниципальном вестнике Орловского сельского поселения </w:t>
      </w:r>
      <w:r w:rsidR="005F498D"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 размещению на официальном сайте </w:t>
      </w:r>
      <w:r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Орловского сельского поселения</w:t>
      </w:r>
      <w:r w:rsidR="005F498D"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информационно-телекоммуникационной сети «Интернет» и (или) на официальных сайтах информационной поддержки субъектов малого и среднего предпринимательства в течение 10 рабочих дней со дня их утв</w:t>
      </w:r>
      <w:r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ерждения правовым актом Орловского сельского поселения</w:t>
      </w:r>
      <w:r w:rsidR="005F498D" w:rsidRPr="001B4F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proofErr w:type="gramEnd"/>
    </w:p>
    <w:p w:rsidR="003840A6" w:rsidRDefault="003840A6"/>
    <w:p w:rsidR="005F498D" w:rsidRDefault="005F498D"/>
    <w:p w:rsidR="005F498D" w:rsidRDefault="005F498D"/>
    <w:p w:rsidR="005F498D" w:rsidRDefault="005F498D"/>
    <w:p w:rsidR="005F498D" w:rsidRDefault="005F498D"/>
    <w:p w:rsidR="005F498D" w:rsidRDefault="005F498D"/>
    <w:p w:rsidR="005F498D" w:rsidRDefault="005F498D"/>
    <w:p w:rsidR="005F498D" w:rsidRDefault="005F498D"/>
    <w:p w:rsidR="005F498D" w:rsidRDefault="005F498D"/>
    <w:p w:rsidR="005F498D" w:rsidRDefault="005F498D"/>
    <w:p w:rsidR="005F498D" w:rsidRDefault="005F498D"/>
    <w:p w:rsidR="005F498D" w:rsidRDefault="005F498D"/>
    <w:p w:rsidR="005F498D" w:rsidRDefault="005F498D"/>
    <w:p w:rsidR="0005237C" w:rsidRDefault="0005237C" w:rsidP="005F498D">
      <w:pPr>
        <w:jc w:val="both"/>
      </w:pPr>
    </w:p>
    <w:sectPr w:rsidR="0005237C" w:rsidSect="003840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498D"/>
    <w:rsid w:val="000502CA"/>
    <w:rsid w:val="0005237C"/>
    <w:rsid w:val="000B5B45"/>
    <w:rsid w:val="001B4FCD"/>
    <w:rsid w:val="001F7D34"/>
    <w:rsid w:val="003840A6"/>
    <w:rsid w:val="003D6A44"/>
    <w:rsid w:val="00486EA5"/>
    <w:rsid w:val="0053120A"/>
    <w:rsid w:val="00533441"/>
    <w:rsid w:val="005576FA"/>
    <w:rsid w:val="0057151C"/>
    <w:rsid w:val="005F498D"/>
    <w:rsid w:val="00704E32"/>
    <w:rsid w:val="00713D0E"/>
    <w:rsid w:val="00795AC4"/>
    <w:rsid w:val="007F0A62"/>
    <w:rsid w:val="008E172D"/>
    <w:rsid w:val="00B96054"/>
    <w:rsid w:val="00BA6D08"/>
    <w:rsid w:val="00CF1EE0"/>
    <w:rsid w:val="00DD7D26"/>
    <w:rsid w:val="00F21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0A6"/>
  </w:style>
  <w:style w:type="paragraph" w:styleId="1">
    <w:name w:val="heading 1"/>
    <w:basedOn w:val="a"/>
    <w:link w:val="10"/>
    <w:uiPriority w:val="9"/>
    <w:qFormat/>
    <w:rsid w:val="005F49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F49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498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F498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info-title">
    <w:name w:val="info-title"/>
    <w:basedOn w:val="a0"/>
    <w:rsid w:val="005F498D"/>
  </w:style>
  <w:style w:type="paragraph" w:customStyle="1" w:styleId="formattext">
    <w:name w:val="formattext"/>
    <w:basedOn w:val="a"/>
    <w:rsid w:val="005F4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5F4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F498D"/>
  </w:style>
  <w:style w:type="character" w:styleId="a3">
    <w:name w:val="Hyperlink"/>
    <w:basedOn w:val="a0"/>
    <w:uiPriority w:val="99"/>
    <w:semiHidden/>
    <w:unhideWhenUsed/>
    <w:rsid w:val="005F498D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F4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F498D"/>
    <w:rPr>
      <w:b/>
      <w:bCs/>
    </w:rPr>
  </w:style>
  <w:style w:type="paragraph" w:customStyle="1" w:styleId="ConsPlusTitle">
    <w:name w:val="ConsPlusTitle"/>
    <w:rsid w:val="007F0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5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4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3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4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7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3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9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6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65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9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9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1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9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4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6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0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5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4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5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7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2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4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77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96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749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3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40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82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16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76063" TargetMode="External"/><Relationship Id="rId13" Type="http://schemas.openxmlformats.org/officeDocument/2006/relationships/hyperlink" Target="http://docs.cntd.ru/document/902111239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9027690" TargetMode="External"/><Relationship Id="rId12" Type="http://schemas.openxmlformats.org/officeDocument/2006/relationships/hyperlink" Target="http://docs.cntd.ru/document/902111239" TargetMode="External"/><Relationship Id="rId17" Type="http://schemas.openxmlformats.org/officeDocument/2006/relationships/hyperlink" Target="http://docs.cntd.ru/document/902053196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docs.cntd.ru/document/902053196" TargetMode="External"/><Relationship Id="rId1" Type="http://schemas.openxmlformats.org/officeDocument/2006/relationships/styles" Target="styles.xml"/><Relationship Id="rId6" Type="http://schemas.openxmlformats.org/officeDocument/2006/relationships/hyperlink" Target="http://docs.cntd.ru/document/5443210" TargetMode="External"/><Relationship Id="rId11" Type="http://schemas.openxmlformats.org/officeDocument/2006/relationships/hyperlink" Target="http://docs.cntd.ru/document/902053196" TargetMode="External"/><Relationship Id="rId5" Type="http://schemas.openxmlformats.org/officeDocument/2006/relationships/hyperlink" Target="http://docs.cntd.ru/document/5425871" TargetMode="External"/><Relationship Id="rId15" Type="http://schemas.openxmlformats.org/officeDocument/2006/relationships/hyperlink" Target="http://docs.cntd.ru/document/499029974" TargetMode="External"/><Relationship Id="rId10" Type="http://schemas.openxmlformats.org/officeDocument/2006/relationships/hyperlink" Target="http://docs.cntd.ru/document/902111239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docs.cntd.ru/document/901876063" TargetMode="External"/><Relationship Id="rId9" Type="http://schemas.openxmlformats.org/officeDocument/2006/relationships/hyperlink" Target="http://docs.cntd.ru/document/902053196" TargetMode="External"/><Relationship Id="rId14" Type="http://schemas.openxmlformats.org/officeDocument/2006/relationships/hyperlink" Target="http://docs.cntd.ru/document/9021660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2376</Words>
  <Characters>13549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15</cp:revision>
  <cp:lastPrinted>2016-04-28T03:50:00Z</cp:lastPrinted>
  <dcterms:created xsi:type="dcterms:W3CDTF">2016-04-15T09:51:00Z</dcterms:created>
  <dcterms:modified xsi:type="dcterms:W3CDTF">2020-12-04T03:59:00Z</dcterms:modified>
</cp:coreProperties>
</file>